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72" w:rsidRPr="00CB65BC" w:rsidRDefault="00984FAA" w:rsidP="00984FAA">
      <w:pPr>
        <w:rPr>
          <w:rFonts w:ascii="Times New Roman" w:hAnsi="Times New Roman" w:cs="Times New Roman"/>
          <w:b/>
          <w:sz w:val="24"/>
          <w:szCs w:val="24"/>
        </w:rPr>
      </w:pPr>
      <w:r w:rsidRPr="00CB65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5922" w:rsidRPr="00CB65BC">
        <w:rPr>
          <w:rFonts w:ascii="Times New Roman" w:hAnsi="Times New Roman" w:cs="Times New Roman"/>
          <w:b/>
          <w:sz w:val="24"/>
          <w:szCs w:val="24"/>
        </w:rPr>
        <w:t>Исследование профессиональных затруднений педагогов  МБОУ «Мангутская СОШ» по формированию функциональной грамотности обучающихся проводилось в апреле 2022 года.</w:t>
      </w:r>
    </w:p>
    <w:p w:rsidR="008E5922" w:rsidRPr="00984FAA" w:rsidRDefault="008E5922" w:rsidP="00984FAA">
      <w:pPr>
        <w:jc w:val="both"/>
        <w:rPr>
          <w:rFonts w:ascii="Times New Roman" w:hAnsi="Times New Roman" w:cs="Times New Roman"/>
          <w:sz w:val="24"/>
          <w:szCs w:val="24"/>
        </w:rPr>
      </w:pPr>
      <w:r w:rsidRPr="00984FAA">
        <w:rPr>
          <w:rFonts w:ascii="Times New Roman" w:hAnsi="Times New Roman" w:cs="Times New Roman"/>
          <w:sz w:val="24"/>
          <w:szCs w:val="24"/>
        </w:rPr>
        <w:t xml:space="preserve">  Данный опрос проводился  в  целях выявления профессиональных затруднений педагогов школы при формировании ФГ и оптимизации методической работы.</w:t>
      </w:r>
    </w:p>
    <w:p w:rsidR="008E5922" w:rsidRPr="00984FAA" w:rsidRDefault="008E5922">
      <w:pPr>
        <w:rPr>
          <w:rFonts w:ascii="Times New Roman" w:hAnsi="Times New Roman" w:cs="Times New Roman"/>
          <w:sz w:val="24"/>
          <w:szCs w:val="24"/>
        </w:rPr>
      </w:pPr>
      <w:r w:rsidRPr="00984FAA">
        <w:rPr>
          <w:rFonts w:ascii="Times New Roman" w:hAnsi="Times New Roman" w:cs="Times New Roman"/>
          <w:sz w:val="24"/>
          <w:szCs w:val="24"/>
        </w:rPr>
        <w:t>Выводы по результатам исследования.</w:t>
      </w:r>
    </w:p>
    <w:p w:rsidR="008E5922" w:rsidRPr="00984FAA" w:rsidRDefault="008E5922">
      <w:pPr>
        <w:rPr>
          <w:rFonts w:ascii="Times New Roman" w:hAnsi="Times New Roman" w:cs="Times New Roman"/>
          <w:sz w:val="24"/>
          <w:szCs w:val="24"/>
        </w:rPr>
      </w:pPr>
      <w:r w:rsidRPr="00984FAA">
        <w:rPr>
          <w:rFonts w:ascii="Times New Roman" w:hAnsi="Times New Roman" w:cs="Times New Roman"/>
          <w:sz w:val="24"/>
          <w:szCs w:val="24"/>
        </w:rPr>
        <w:t>В исследовании приняли участие 20 педагогов.</w:t>
      </w:r>
    </w:p>
    <w:p w:rsidR="00984FAA" w:rsidRPr="00CB65BC" w:rsidRDefault="00984FAA" w:rsidP="00984FAA">
      <w:pPr>
        <w:pStyle w:val="1"/>
        <w:numPr>
          <w:ilvl w:val="0"/>
          <w:numId w:val="1"/>
        </w:numPr>
        <w:tabs>
          <w:tab w:val="left" w:pos="842"/>
        </w:tabs>
        <w:spacing w:before="190"/>
        <w:ind w:hanging="361"/>
      </w:pPr>
      <w:r w:rsidRPr="00CB65BC">
        <w:t>Понимаете</w:t>
      </w:r>
      <w:r w:rsidRPr="00CB65BC">
        <w:rPr>
          <w:spacing w:val="-2"/>
        </w:rPr>
        <w:t xml:space="preserve"> </w:t>
      </w:r>
      <w:r w:rsidRPr="00CB65BC">
        <w:t>ли</w:t>
      </w:r>
      <w:r w:rsidRPr="00CB65BC">
        <w:rPr>
          <w:spacing w:val="-1"/>
        </w:rPr>
        <w:t xml:space="preserve"> </w:t>
      </w:r>
      <w:r w:rsidRPr="00CB65BC">
        <w:t>Вы,</w:t>
      </w:r>
      <w:r w:rsidRPr="00CB65BC">
        <w:rPr>
          <w:spacing w:val="-2"/>
        </w:rPr>
        <w:t xml:space="preserve"> </w:t>
      </w:r>
      <w:r w:rsidRPr="00CB65BC">
        <w:t>что</w:t>
      </w:r>
      <w:r w:rsidRPr="00CB65BC">
        <w:rPr>
          <w:spacing w:val="-1"/>
        </w:rPr>
        <w:t xml:space="preserve"> </w:t>
      </w:r>
      <w:r w:rsidRPr="00CB65BC">
        <w:t>такое</w:t>
      </w:r>
      <w:r w:rsidRPr="00CB65BC">
        <w:rPr>
          <w:spacing w:val="-2"/>
        </w:rPr>
        <w:t xml:space="preserve"> </w:t>
      </w:r>
      <w:r w:rsidRPr="00CB65BC">
        <w:t>ФГ</w:t>
      </w:r>
      <w:r w:rsidRPr="00CB65BC">
        <w:rPr>
          <w:spacing w:val="-3"/>
        </w:rPr>
        <w:t xml:space="preserve"> </w:t>
      </w:r>
      <w:r w:rsidRPr="00CB65BC">
        <w:t>и</w:t>
      </w:r>
      <w:r w:rsidRPr="00CB65BC">
        <w:rPr>
          <w:spacing w:val="-1"/>
        </w:rPr>
        <w:t xml:space="preserve"> </w:t>
      </w:r>
      <w:r w:rsidRPr="00CB65BC">
        <w:t>зачем</w:t>
      </w:r>
      <w:r w:rsidRPr="00CB65BC">
        <w:rPr>
          <w:spacing w:val="-2"/>
        </w:rPr>
        <w:t xml:space="preserve"> </w:t>
      </w:r>
      <w:r w:rsidRPr="00CB65BC">
        <w:t xml:space="preserve">ее </w:t>
      </w:r>
      <w:r w:rsidRPr="00CB65BC">
        <w:rPr>
          <w:spacing w:val="-2"/>
        </w:rPr>
        <w:t>формировать.</w:t>
      </w:r>
    </w:p>
    <w:p w:rsidR="00984FAA" w:rsidRPr="00CB65BC" w:rsidRDefault="00984FAA" w:rsidP="00984FAA">
      <w:pPr>
        <w:tabs>
          <w:tab w:val="left" w:pos="1562"/>
        </w:tabs>
        <w:spacing w:before="16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>- Да,</w:t>
      </w:r>
      <w:r w:rsidRPr="00CB65BC">
        <w:rPr>
          <w:rFonts w:ascii="Times New Roman" w:hAnsi="Times New Roman" w:cs="Times New Roman"/>
          <w:spacing w:val="-2"/>
          <w:sz w:val="24"/>
        </w:rPr>
        <w:t xml:space="preserve"> </w:t>
      </w:r>
      <w:r w:rsidRPr="00CB65BC">
        <w:rPr>
          <w:rFonts w:ascii="Times New Roman" w:hAnsi="Times New Roman" w:cs="Times New Roman"/>
          <w:sz w:val="24"/>
        </w:rPr>
        <w:t>очень</w:t>
      </w:r>
      <w:r w:rsidRPr="00CB65BC">
        <w:rPr>
          <w:rFonts w:ascii="Times New Roman" w:hAnsi="Times New Roman" w:cs="Times New Roman"/>
          <w:spacing w:val="-2"/>
          <w:sz w:val="24"/>
        </w:rPr>
        <w:t xml:space="preserve"> </w:t>
      </w:r>
      <w:r w:rsidRPr="00CB65BC">
        <w:rPr>
          <w:rFonts w:ascii="Times New Roman" w:hAnsi="Times New Roman" w:cs="Times New Roman"/>
          <w:sz w:val="24"/>
        </w:rPr>
        <w:t>хорошо</w:t>
      </w:r>
      <w:r w:rsidRPr="00CB65BC">
        <w:rPr>
          <w:rFonts w:ascii="Times New Roman" w:hAnsi="Times New Roman" w:cs="Times New Roman"/>
          <w:spacing w:val="-2"/>
          <w:sz w:val="24"/>
        </w:rPr>
        <w:t xml:space="preserve"> </w:t>
      </w:r>
      <w:r w:rsidRPr="00CB65BC">
        <w:rPr>
          <w:rFonts w:ascii="Times New Roman" w:hAnsi="Times New Roman" w:cs="Times New Roman"/>
          <w:sz w:val="24"/>
        </w:rPr>
        <w:t>понимаю – 16 чел.</w:t>
      </w:r>
    </w:p>
    <w:p w:rsidR="00984FAA" w:rsidRPr="00CB65BC" w:rsidRDefault="00984FAA" w:rsidP="00984FAA">
      <w:pPr>
        <w:tabs>
          <w:tab w:val="left" w:pos="851"/>
        </w:tabs>
        <w:spacing w:before="21" w:line="256" w:lineRule="auto"/>
        <w:ind w:right="247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>- Имею</w:t>
      </w:r>
      <w:r w:rsidRPr="00CB65BC">
        <w:rPr>
          <w:rFonts w:ascii="Times New Roman" w:hAnsi="Times New Roman" w:cs="Times New Roman"/>
          <w:spacing w:val="-5"/>
          <w:sz w:val="24"/>
        </w:rPr>
        <w:t xml:space="preserve"> </w:t>
      </w:r>
      <w:r w:rsidRPr="00CB65BC">
        <w:rPr>
          <w:rFonts w:ascii="Times New Roman" w:hAnsi="Times New Roman" w:cs="Times New Roman"/>
          <w:sz w:val="24"/>
        </w:rPr>
        <w:t>некоторое</w:t>
      </w:r>
      <w:r w:rsidRPr="00CB65BC">
        <w:rPr>
          <w:rFonts w:ascii="Times New Roman" w:hAnsi="Times New Roman" w:cs="Times New Roman"/>
          <w:spacing w:val="-6"/>
          <w:sz w:val="24"/>
        </w:rPr>
        <w:t xml:space="preserve"> </w:t>
      </w:r>
      <w:r w:rsidRPr="00CB65BC">
        <w:rPr>
          <w:rFonts w:ascii="Times New Roman" w:hAnsi="Times New Roman" w:cs="Times New Roman"/>
          <w:sz w:val="24"/>
        </w:rPr>
        <w:t>представление,</w:t>
      </w:r>
      <w:r w:rsidRPr="00CB65BC">
        <w:rPr>
          <w:rFonts w:ascii="Times New Roman" w:hAnsi="Times New Roman" w:cs="Times New Roman"/>
          <w:spacing w:val="-5"/>
          <w:sz w:val="24"/>
        </w:rPr>
        <w:t xml:space="preserve"> </w:t>
      </w:r>
      <w:r w:rsidRPr="00CB65BC">
        <w:rPr>
          <w:rFonts w:ascii="Times New Roman" w:hAnsi="Times New Roman" w:cs="Times New Roman"/>
          <w:sz w:val="24"/>
        </w:rPr>
        <w:t>но</w:t>
      </w:r>
      <w:r w:rsidRPr="00CB65BC">
        <w:rPr>
          <w:rFonts w:ascii="Times New Roman" w:hAnsi="Times New Roman" w:cs="Times New Roman"/>
          <w:spacing w:val="-5"/>
          <w:sz w:val="24"/>
        </w:rPr>
        <w:t xml:space="preserve"> </w:t>
      </w:r>
      <w:r w:rsidRPr="00CB65BC">
        <w:rPr>
          <w:rFonts w:ascii="Times New Roman" w:hAnsi="Times New Roman" w:cs="Times New Roman"/>
          <w:sz w:val="24"/>
        </w:rPr>
        <w:t>затрудняюсь</w:t>
      </w:r>
      <w:r w:rsidRPr="00CB65BC">
        <w:rPr>
          <w:rFonts w:ascii="Times New Roman" w:hAnsi="Times New Roman" w:cs="Times New Roman"/>
          <w:spacing w:val="-5"/>
          <w:sz w:val="24"/>
        </w:rPr>
        <w:t xml:space="preserve"> </w:t>
      </w:r>
      <w:r w:rsidRPr="00CB65BC">
        <w:rPr>
          <w:rFonts w:ascii="Times New Roman" w:hAnsi="Times New Roman" w:cs="Times New Roman"/>
          <w:sz w:val="24"/>
        </w:rPr>
        <w:t>дать</w:t>
      </w:r>
      <w:r w:rsidRPr="00CB65BC">
        <w:rPr>
          <w:rFonts w:ascii="Times New Roman" w:hAnsi="Times New Roman" w:cs="Times New Roman"/>
          <w:spacing w:val="-5"/>
          <w:sz w:val="24"/>
        </w:rPr>
        <w:t xml:space="preserve"> </w:t>
      </w:r>
      <w:r w:rsidRPr="00CB65BC">
        <w:rPr>
          <w:rFonts w:ascii="Times New Roman" w:hAnsi="Times New Roman" w:cs="Times New Roman"/>
          <w:sz w:val="24"/>
        </w:rPr>
        <w:t>определение – 4 чел.</w:t>
      </w:r>
    </w:p>
    <w:p w:rsidR="00984FAA" w:rsidRPr="00CB65BC" w:rsidRDefault="00984FAA" w:rsidP="00984FAA">
      <w:pPr>
        <w:tabs>
          <w:tab w:val="left" w:pos="1562"/>
        </w:tabs>
        <w:spacing w:line="293" w:lineRule="exact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pacing w:val="-4"/>
          <w:sz w:val="24"/>
        </w:rPr>
        <w:t>- Нет</w:t>
      </w:r>
      <w:r w:rsidR="00CB65BC">
        <w:rPr>
          <w:rFonts w:ascii="Times New Roman" w:hAnsi="Times New Roman" w:cs="Times New Roman"/>
          <w:spacing w:val="-4"/>
          <w:sz w:val="24"/>
        </w:rPr>
        <w:t xml:space="preserve"> – 0.</w:t>
      </w:r>
    </w:p>
    <w:p w:rsidR="00984FAA" w:rsidRPr="00CB65BC" w:rsidRDefault="00984FAA" w:rsidP="00984FAA">
      <w:pPr>
        <w:pStyle w:val="1"/>
        <w:numPr>
          <w:ilvl w:val="0"/>
          <w:numId w:val="1"/>
        </w:numPr>
        <w:tabs>
          <w:tab w:val="left" w:pos="842"/>
        </w:tabs>
        <w:spacing w:line="256" w:lineRule="auto"/>
        <w:ind w:left="841" w:right="171"/>
      </w:pPr>
      <w:r w:rsidRPr="00CB65BC">
        <w:t>Для</w:t>
      </w:r>
      <w:r w:rsidRPr="00CB65BC">
        <w:rPr>
          <w:spacing w:val="-6"/>
        </w:rPr>
        <w:t xml:space="preserve"> </w:t>
      </w:r>
      <w:r w:rsidRPr="00CB65BC">
        <w:t>формирования,</w:t>
      </w:r>
      <w:r w:rsidRPr="00CB65BC">
        <w:rPr>
          <w:spacing w:val="-4"/>
        </w:rPr>
        <w:t xml:space="preserve"> </w:t>
      </w:r>
      <w:r w:rsidRPr="00CB65BC">
        <w:t>какого</w:t>
      </w:r>
      <w:r w:rsidRPr="00CB65BC">
        <w:rPr>
          <w:spacing w:val="-5"/>
        </w:rPr>
        <w:t xml:space="preserve"> </w:t>
      </w:r>
      <w:r w:rsidRPr="00CB65BC">
        <w:t>вида</w:t>
      </w:r>
      <w:r w:rsidRPr="00CB65BC">
        <w:rPr>
          <w:spacing w:val="-5"/>
        </w:rPr>
        <w:t xml:space="preserve"> </w:t>
      </w:r>
      <w:r w:rsidRPr="00CB65BC">
        <w:t>ФГ</w:t>
      </w:r>
      <w:r w:rsidRPr="00CB65BC">
        <w:rPr>
          <w:spacing w:val="-7"/>
        </w:rPr>
        <w:t xml:space="preserve"> </w:t>
      </w:r>
      <w:r w:rsidRPr="00CB65BC">
        <w:t>имеет</w:t>
      </w:r>
      <w:r w:rsidRPr="00CB65BC">
        <w:rPr>
          <w:spacing w:val="-6"/>
        </w:rPr>
        <w:t xml:space="preserve"> </w:t>
      </w:r>
      <w:r w:rsidRPr="00CB65BC">
        <w:t>возможности</w:t>
      </w:r>
      <w:r w:rsidRPr="00CB65BC">
        <w:rPr>
          <w:spacing w:val="-5"/>
        </w:rPr>
        <w:t xml:space="preserve"> </w:t>
      </w:r>
      <w:r w:rsidRPr="00CB65BC">
        <w:t>преподаваемый</w:t>
      </w:r>
      <w:r w:rsidRPr="00CB65BC">
        <w:rPr>
          <w:spacing w:val="-6"/>
        </w:rPr>
        <w:t xml:space="preserve"> </w:t>
      </w:r>
      <w:r w:rsidRPr="00CB65BC">
        <w:t xml:space="preserve">Вами </w:t>
      </w:r>
      <w:r w:rsidRPr="00CB65BC">
        <w:rPr>
          <w:spacing w:val="-2"/>
        </w:rPr>
        <w:t>предмет.</w:t>
      </w:r>
    </w:p>
    <w:p w:rsidR="00984FAA" w:rsidRPr="00CB65BC" w:rsidRDefault="00984FAA" w:rsidP="00984FAA">
      <w:pPr>
        <w:tabs>
          <w:tab w:val="left" w:pos="1562"/>
        </w:tabs>
        <w:spacing w:line="288" w:lineRule="exact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>- Читательская</w:t>
      </w:r>
      <w:r w:rsidRPr="00CB65BC">
        <w:rPr>
          <w:rFonts w:ascii="Times New Roman" w:hAnsi="Times New Roman" w:cs="Times New Roman"/>
          <w:spacing w:val="-4"/>
          <w:sz w:val="24"/>
        </w:rPr>
        <w:t xml:space="preserve"> </w:t>
      </w:r>
      <w:r w:rsidRPr="00CB65BC">
        <w:rPr>
          <w:rFonts w:ascii="Times New Roman" w:hAnsi="Times New Roman" w:cs="Times New Roman"/>
          <w:sz w:val="24"/>
        </w:rPr>
        <w:t>грамотность</w:t>
      </w:r>
      <w:r w:rsidRPr="00CB65BC">
        <w:rPr>
          <w:rFonts w:ascii="Times New Roman" w:hAnsi="Times New Roman" w:cs="Times New Roman"/>
          <w:spacing w:val="-1"/>
          <w:sz w:val="24"/>
        </w:rPr>
        <w:t xml:space="preserve"> – 13 чел.</w:t>
      </w:r>
    </w:p>
    <w:p w:rsidR="00984FAA" w:rsidRPr="00CB65BC" w:rsidRDefault="00984FAA" w:rsidP="00984FAA">
      <w:pPr>
        <w:tabs>
          <w:tab w:val="left" w:pos="1562"/>
        </w:tabs>
        <w:spacing w:before="21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>- Математическая</w:t>
      </w:r>
      <w:r w:rsidRPr="00CB65BC">
        <w:rPr>
          <w:rFonts w:ascii="Times New Roman" w:hAnsi="Times New Roman" w:cs="Times New Roman"/>
          <w:spacing w:val="-6"/>
          <w:sz w:val="24"/>
        </w:rPr>
        <w:t xml:space="preserve"> </w:t>
      </w:r>
      <w:r w:rsidRPr="00CB65BC">
        <w:rPr>
          <w:rFonts w:ascii="Times New Roman" w:hAnsi="Times New Roman" w:cs="Times New Roman"/>
          <w:sz w:val="24"/>
        </w:rPr>
        <w:t>грамотность</w:t>
      </w:r>
      <w:r w:rsidRPr="00CB65BC">
        <w:rPr>
          <w:rFonts w:ascii="Times New Roman" w:hAnsi="Times New Roman" w:cs="Times New Roman"/>
          <w:spacing w:val="-1"/>
          <w:sz w:val="24"/>
        </w:rPr>
        <w:t xml:space="preserve"> – 3 чел.</w:t>
      </w:r>
    </w:p>
    <w:p w:rsidR="00984FAA" w:rsidRPr="00CB65BC" w:rsidRDefault="00984FAA" w:rsidP="00984FAA">
      <w:pPr>
        <w:tabs>
          <w:tab w:val="left" w:pos="1562"/>
        </w:tabs>
        <w:spacing w:before="23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>- Естественнонаучная</w:t>
      </w:r>
      <w:r w:rsidRPr="00CB65BC">
        <w:rPr>
          <w:rFonts w:ascii="Times New Roman" w:hAnsi="Times New Roman" w:cs="Times New Roman"/>
          <w:spacing w:val="-5"/>
          <w:sz w:val="24"/>
        </w:rPr>
        <w:t xml:space="preserve"> </w:t>
      </w:r>
      <w:r w:rsidRPr="00CB65BC">
        <w:rPr>
          <w:rFonts w:ascii="Times New Roman" w:hAnsi="Times New Roman" w:cs="Times New Roman"/>
          <w:sz w:val="24"/>
        </w:rPr>
        <w:t>грамотность</w:t>
      </w:r>
      <w:r w:rsidRPr="00CB65BC">
        <w:rPr>
          <w:rFonts w:ascii="Times New Roman" w:hAnsi="Times New Roman" w:cs="Times New Roman"/>
          <w:spacing w:val="-1"/>
          <w:sz w:val="24"/>
        </w:rPr>
        <w:t xml:space="preserve"> – 4 чел.</w:t>
      </w:r>
    </w:p>
    <w:p w:rsidR="00984FAA" w:rsidRPr="00CB65BC" w:rsidRDefault="00984FAA" w:rsidP="00984FAA">
      <w:pPr>
        <w:pStyle w:val="1"/>
        <w:numPr>
          <w:ilvl w:val="0"/>
          <w:numId w:val="1"/>
        </w:numPr>
        <w:tabs>
          <w:tab w:val="left" w:pos="842"/>
        </w:tabs>
        <w:spacing w:before="26" w:line="256" w:lineRule="auto"/>
        <w:ind w:left="841" w:right="1215"/>
      </w:pPr>
      <w:r w:rsidRPr="00CB65BC">
        <w:t>Знаете</w:t>
      </w:r>
      <w:r w:rsidRPr="00CB65BC">
        <w:rPr>
          <w:spacing w:val="-5"/>
        </w:rPr>
        <w:t xml:space="preserve"> </w:t>
      </w:r>
      <w:r w:rsidRPr="00CB65BC">
        <w:t>ли</w:t>
      </w:r>
      <w:r w:rsidRPr="00CB65BC">
        <w:rPr>
          <w:spacing w:val="-4"/>
        </w:rPr>
        <w:t xml:space="preserve"> </w:t>
      </w:r>
      <w:r w:rsidRPr="00CB65BC">
        <w:t>Вы,</w:t>
      </w:r>
      <w:r w:rsidRPr="00CB65BC">
        <w:rPr>
          <w:spacing w:val="-7"/>
        </w:rPr>
        <w:t xml:space="preserve"> </w:t>
      </w:r>
      <w:r w:rsidRPr="00CB65BC">
        <w:t>какого</w:t>
      </w:r>
      <w:r w:rsidRPr="00CB65BC">
        <w:rPr>
          <w:spacing w:val="-4"/>
        </w:rPr>
        <w:t xml:space="preserve"> </w:t>
      </w:r>
      <w:r w:rsidRPr="00CB65BC">
        <w:t>типа</w:t>
      </w:r>
      <w:r w:rsidRPr="00CB65BC">
        <w:rPr>
          <w:spacing w:val="-4"/>
        </w:rPr>
        <w:t xml:space="preserve"> </w:t>
      </w:r>
      <w:r w:rsidRPr="00CB65BC">
        <w:t>задания</w:t>
      </w:r>
      <w:r w:rsidRPr="00CB65BC">
        <w:rPr>
          <w:spacing w:val="-4"/>
        </w:rPr>
        <w:t xml:space="preserve"> </w:t>
      </w:r>
      <w:r w:rsidRPr="00CB65BC">
        <w:t>способствуют</w:t>
      </w:r>
      <w:r w:rsidRPr="00CB65BC">
        <w:rPr>
          <w:spacing w:val="-3"/>
        </w:rPr>
        <w:t xml:space="preserve"> </w:t>
      </w:r>
      <w:r w:rsidRPr="00CB65BC">
        <w:t>формированию</w:t>
      </w:r>
      <w:r w:rsidRPr="00CB65BC">
        <w:rPr>
          <w:spacing w:val="-8"/>
        </w:rPr>
        <w:t xml:space="preserve"> </w:t>
      </w:r>
      <w:r w:rsidRPr="00CB65BC">
        <w:t xml:space="preserve">ФГ </w:t>
      </w:r>
      <w:proofErr w:type="gramStart"/>
      <w:r w:rsidRPr="00CB65BC">
        <w:t>обучающихся</w:t>
      </w:r>
      <w:proofErr w:type="gramEnd"/>
      <w:r w:rsidRPr="00CB65BC">
        <w:t xml:space="preserve"> (читательской, математической, естественнонаучной)</w:t>
      </w:r>
    </w:p>
    <w:p w:rsidR="00984FAA" w:rsidRPr="00CB65BC" w:rsidRDefault="00A13494" w:rsidP="00A13494">
      <w:pPr>
        <w:tabs>
          <w:tab w:val="left" w:pos="1562"/>
        </w:tabs>
        <w:spacing w:line="288" w:lineRule="exact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 xml:space="preserve">- </w:t>
      </w:r>
      <w:r w:rsidR="00984FAA" w:rsidRPr="00CB65BC">
        <w:rPr>
          <w:rFonts w:ascii="Times New Roman" w:hAnsi="Times New Roman" w:cs="Times New Roman"/>
          <w:sz w:val="24"/>
        </w:rPr>
        <w:t>Да</w:t>
      </w:r>
      <w:r w:rsidR="00984FAA" w:rsidRPr="00CB65BC">
        <w:rPr>
          <w:rFonts w:ascii="Times New Roman" w:hAnsi="Times New Roman" w:cs="Times New Roman"/>
          <w:spacing w:val="-4"/>
          <w:sz w:val="24"/>
        </w:rPr>
        <w:t xml:space="preserve"> – 17 чел.</w:t>
      </w:r>
    </w:p>
    <w:p w:rsidR="00984FAA" w:rsidRPr="00CB65BC" w:rsidRDefault="00A13494" w:rsidP="00A13494">
      <w:pPr>
        <w:tabs>
          <w:tab w:val="left" w:pos="1562"/>
        </w:tabs>
        <w:spacing w:before="20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 xml:space="preserve">- </w:t>
      </w:r>
      <w:r w:rsidR="00984FAA" w:rsidRPr="00CB65BC">
        <w:rPr>
          <w:rFonts w:ascii="Times New Roman" w:hAnsi="Times New Roman" w:cs="Times New Roman"/>
          <w:sz w:val="24"/>
        </w:rPr>
        <w:t>Затрудняюсь</w:t>
      </w:r>
      <w:r w:rsidR="00984FAA" w:rsidRPr="00CB65BC">
        <w:rPr>
          <w:rFonts w:ascii="Times New Roman" w:hAnsi="Times New Roman" w:cs="Times New Roman"/>
          <w:spacing w:val="-3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ответить</w:t>
      </w:r>
      <w:r w:rsidR="00984FAA" w:rsidRPr="00CB65BC">
        <w:rPr>
          <w:rFonts w:ascii="Times New Roman" w:hAnsi="Times New Roman" w:cs="Times New Roman"/>
          <w:spacing w:val="-1"/>
          <w:sz w:val="24"/>
        </w:rPr>
        <w:t xml:space="preserve">  - 3 чел.</w:t>
      </w:r>
    </w:p>
    <w:p w:rsidR="00984FAA" w:rsidRPr="00CB65BC" w:rsidRDefault="00A13494" w:rsidP="00A13494">
      <w:pPr>
        <w:tabs>
          <w:tab w:val="left" w:pos="1562"/>
        </w:tabs>
        <w:spacing w:before="23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pacing w:val="-5"/>
          <w:sz w:val="24"/>
        </w:rPr>
        <w:t xml:space="preserve">- </w:t>
      </w:r>
      <w:r w:rsidR="00984FAA" w:rsidRPr="00CB65BC">
        <w:rPr>
          <w:rFonts w:ascii="Times New Roman" w:hAnsi="Times New Roman" w:cs="Times New Roman"/>
          <w:spacing w:val="-5"/>
          <w:sz w:val="24"/>
        </w:rPr>
        <w:t>Нет</w:t>
      </w:r>
      <w:r w:rsidR="00CB65BC">
        <w:rPr>
          <w:rFonts w:ascii="Times New Roman" w:hAnsi="Times New Roman" w:cs="Times New Roman"/>
          <w:spacing w:val="-5"/>
          <w:sz w:val="24"/>
        </w:rPr>
        <w:t xml:space="preserve"> – 0.</w:t>
      </w:r>
    </w:p>
    <w:p w:rsidR="00984FAA" w:rsidRPr="00CB65BC" w:rsidRDefault="00984FAA" w:rsidP="00984FAA">
      <w:pPr>
        <w:pStyle w:val="1"/>
        <w:numPr>
          <w:ilvl w:val="0"/>
          <w:numId w:val="1"/>
        </w:numPr>
        <w:tabs>
          <w:tab w:val="left" w:pos="842"/>
        </w:tabs>
        <w:spacing w:line="256" w:lineRule="auto"/>
        <w:ind w:left="841" w:right="414"/>
      </w:pPr>
      <w:r w:rsidRPr="00CB65BC">
        <w:t>Способствует</w:t>
      </w:r>
      <w:r w:rsidRPr="00CB65BC">
        <w:rPr>
          <w:spacing w:val="-4"/>
        </w:rPr>
        <w:t xml:space="preserve"> </w:t>
      </w:r>
      <w:r w:rsidRPr="00CB65BC">
        <w:t>ли</w:t>
      </w:r>
      <w:r w:rsidRPr="00CB65BC">
        <w:rPr>
          <w:spacing w:val="-5"/>
        </w:rPr>
        <w:t xml:space="preserve"> </w:t>
      </w:r>
      <w:r w:rsidRPr="00CB65BC">
        <w:t>содержание</w:t>
      </w:r>
      <w:r w:rsidRPr="00CB65BC">
        <w:rPr>
          <w:spacing w:val="-6"/>
        </w:rPr>
        <w:t xml:space="preserve"> </w:t>
      </w:r>
      <w:r w:rsidRPr="00CB65BC">
        <w:t>и</w:t>
      </w:r>
      <w:r w:rsidRPr="00CB65BC">
        <w:rPr>
          <w:spacing w:val="-5"/>
        </w:rPr>
        <w:t xml:space="preserve"> </w:t>
      </w:r>
      <w:r w:rsidRPr="00CB65BC">
        <w:t>методический</w:t>
      </w:r>
      <w:r w:rsidRPr="00CB65BC">
        <w:rPr>
          <w:spacing w:val="-5"/>
        </w:rPr>
        <w:t xml:space="preserve"> </w:t>
      </w:r>
      <w:r w:rsidRPr="00CB65BC">
        <w:t>аппарат</w:t>
      </w:r>
      <w:r w:rsidRPr="00CB65BC">
        <w:rPr>
          <w:spacing w:val="-4"/>
        </w:rPr>
        <w:t xml:space="preserve"> </w:t>
      </w:r>
      <w:r w:rsidRPr="00CB65BC">
        <w:t>по</w:t>
      </w:r>
      <w:r w:rsidRPr="00CB65BC">
        <w:rPr>
          <w:spacing w:val="-8"/>
        </w:rPr>
        <w:t xml:space="preserve"> </w:t>
      </w:r>
      <w:r w:rsidRPr="00CB65BC">
        <w:t>предмету,</w:t>
      </w:r>
      <w:r w:rsidRPr="00CB65BC">
        <w:rPr>
          <w:spacing w:val="-5"/>
        </w:rPr>
        <w:t xml:space="preserve"> </w:t>
      </w:r>
      <w:r w:rsidRPr="00CB65BC">
        <w:t>который Вы преподаете, формированию ФГ (</w:t>
      </w:r>
      <w:proofErr w:type="gramStart"/>
      <w:r w:rsidRPr="00CB65BC">
        <w:t>читательской</w:t>
      </w:r>
      <w:proofErr w:type="gramEnd"/>
      <w:r w:rsidRPr="00CB65BC">
        <w:t xml:space="preserve">, математической, </w:t>
      </w:r>
      <w:r w:rsidRPr="00CB65BC">
        <w:rPr>
          <w:spacing w:val="-2"/>
        </w:rPr>
        <w:t>естественнонаучной)</w:t>
      </w:r>
    </w:p>
    <w:p w:rsidR="00984FAA" w:rsidRPr="00CB65BC" w:rsidRDefault="00A13494" w:rsidP="00A13494">
      <w:pPr>
        <w:tabs>
          <w:tab w:val="left" w:pos="1562"/>
        </w:tabs>
        <w:spacing w:line="287" w:lineRule="exact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 xml:space="preserve">- </w:t>
      </w:r>
      <w:r w:rsidR="00984FAA" w:rsidRPr="00CB65BC">
        <w:rPr>
          <w:rFonts w:ascii="Times New Roman" w:hAnsi="Times New Roman" w:cs="Times New Roman"/>
          <w:sz w:val="24"/>
        </w:rPr>
        <w:t>Да</w:t>
      </w:r>
      <w:r w:rsidR="00984FAA" w:rsidRPr="00CB65BC">
        <w:rPr>
          <w:rFonts w:ascii="Times New Roman" w:hAnsi="Times New Roman" w:cs="Times New Roman"/>
          <w:spacing w:val="-1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учебник</w:t>
      </w:r>
      <w:r w:rsidR="00984FAA" w:rsidRPr="00CB65BC">
        <w:rPr>
          <w:rFonts w:ascii="Times New Roman" w:hAnsi="Times New Roman" w:cs="Times New Roman"/>
          <w:spacing w:val="-1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содержит</w:t>
      </w:r>
      <w:r w:rsidR="00984FAA" w:rsidRPr="00CB65BC">
        <w:rPr>
          <w:rFonts w:ascii="Times New Roman" w:hAnsi="Times New Roman" w:cs="Times New Roman"/>
          <w:spacing w:val="-2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много</w:t>
      </w:r>
      <w:r w:rsidR="00984FAA" w:rsidRPr="00CB65BC">
        <w:rPr>
          <w:rFonts w:ascii="Times New Roman" w:hAnsi="Times New Roman" w:cs="Times New Roman"/>
          <w:spacing w:val="-1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заданий – 7 чел.</w:t>
      </w:r>
      <w:r w:rsidR="00984FAA" w:rsidRPr="00CB65BC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984FAA" w:rsidRPr="00CB65BC" w:rsidRDefault="00A13494" w:rsidP="00A13494">
      <w:pPr>
        <w:tabs>
          <w:tab w:val="left" w:pos="1562"/>
        </w:tabs>
        <w:spacing w:before="21" w:line="256" w:lineRule="auto"/>
        <w:ind w:right="464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 xml:space="preserve">- </w:t>
      </w:r>
      <w:proofErr w:type="gramStart"/>
      <w:r w:rsidR="00984FAA" w:rsidRPr="00CB65BC">
        <w:rPr>
          <w:rFonts w:ascii="Times New Roman" w:hAnsi="Times New Roman" w:cs="Times New Roman"/>
          <w:sz w:val="24"/>
        </w:rPr>
        <w:t>Нет</w:t>
      </w:r>
      <w:proofErr w:type="gramEnd"/>
      <w:r w:rsidR="00984FAA" w:rsidRPr="00CB65BC">
        <w:rPr>
          <w:rFonts w:ascii="Times New Roman" w:hAnsi="Times New Roman" w:cs="Times New Roman"/>
          <w:spacing w:val="-5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содержание</w:t>
      </w:r>
      <w:r w:rsidR="00984FAA" w:rsidRPr="00CB65BC">
        <w:rPr>
          <w:rFonts w:ascii="Times New Roman" w:hAnsi="Times New Roman" w:cs="Times New Roman"/>
          <w:spacing w:val="-5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и</w:t>
      </w:r>
      <w:r w:rsidR="00984FAA" w:rsidRPr="00CB65BC">
        <w:rPr>
          <w:rFonts w:ascii="Times New Roman" w:hAnsi="Times New Roman" w:cs="Times New Roman"/>
          <w:spacing w:val="-4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методический</w:t>
      </w:r>
      <w:r w:rsidR="00984FAA" w:rsidRPr="00CB65BC">
        <w:rPr>
          <w:rFonts w:ascii="Times New Roman" w:hAnsi="Times New Roman" w:cs="Times New Roman"/>
          <w:spacing w:val="-4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аппарат</w:t>
      </w:r>
      <w:r w:rsidR="00984FAA" w:rsidRPr="00CB65BC">
        <w:rPr>
          <w:rFonts w:ascii="Times New Roman" w:hAnsi="Times New Roman" w:cs="Times New Roman"/>
          <w:spacing w:val="-4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учебника</w:t>
      </w:r>
      <w:r w:rsidR="00984FAA" w:rsidRPr="00CB65BC">
        <w:rPr>
          <w:rFonts w:ascii="Times New Roman" w:hAnsi="Times New Roman" w:cs="Times New Roman"/>
          <w:spacing w:val="-1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не</w:t>
      </w:r>
      <w:r w:rsidR="00984FAA" w:rsidRPr="00CB65BC">
        <w:rPr>
          <w:rFonts w:ascii="Times New Roman" w:hAnsi="Times New Roman" w:cs="Times New Roman"/>
          <w:spacing w:val="-5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позволяют</w:t>
      </w:r>
      <w:r w:rsidR="00984FAA" w:rsidRPr="00CB65BC">
        <w:rPr>
          <w:rFonts w:ascii="Times New Roman" w:hAnsi="Times New Roman" w:cs="Times New Roman"/>
          <w:spacing w:val="-5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вести эффекти</w:t>
      </w:r>
      <w:r w:rsidR="00CB65BC">
        <w:rPr>
          <w:rFonts w:ascii="Times New Roman" w:hAnsi="Times New Roman" w:cs="Times New Roman"/>
          <w:sz w:val="24"/>
        </w:rPr>
        <w:t>вную работу по формированию ФГ – 13 чел.</w:t>
      </w:r>
    </w:p>
    <w:p w:rsidR="00984FAA" w:rsidRPr="00CB65BC" w:rsidRDefault="00984FAA" w:rsidP="00984FAA">
      <w:pPr>
        <w:pStyle w:val="1"/>
        <w:numPr>
          <w:ilvl w:val="0"/>
          <w:numId w:val="1"/>
        </w:numPr>
        <w:tabs>
          <w:tab w:val="left" w:pos="842"/>
        </w:tabs>
        <w:spacing w:before="4" w:line="256" w:lineRule="auto"/>
        <w:ind w:left="841" w:right="1541"/>
      </w:pPr>
      <w:r w:rsidRPr="00CB65BC">
        <w:t>Понимаете</w:t>
      </w:r>
      <w:r w:rsidRPr="00CB65BC">
        <w:rPr>
          <w:spacing w:val="-4"/>
        </w:rPr>
        <w:t xml:space="preserve"> </w:t>
      </w:r>
      <w:r w:rsidRPr="00CB65BC">
        <w:t>ли</w:t>
      </w:r>
      <w:r w:rsidRPr="00CB65BC">
        <w:rPr>
          <w:spacing w:val="-3"/>
        </w:rPr>
        <w:t xml:space="preserve"> </w:t>
      </w:r>
      <w:r w:rsidRPr="00CB65BC">
        <w:t>Вы,</w:t>
      </w:r>
      <w:r w:rsidRPr="00CB65BC">
        <w:rPr>
          <w:spacing w:val="-6"/>
        </w:rPr>
        <w:t xml:space="preserve"> </w:t>
      </w:r>
      <w:r w:rsidRPr="00CB65BC">
        <w:t>какие</w:t>
      </w:r>
      <w:r w:rsidRPr="00CB65BC">
        <w:rPr>
          <w:spacing w:val="-4"/>
        </w:rPr>
        <w:t xml:space="preserve"> </w:t>
      </w:r>
      <w:r w:rsidRPr="00CB65BC">
        <w:t>приемы</w:t>
      </w:r>
      <w:r w:rsidRPr="00CB65BC">
        <w:rPr>
          <w:spacing w:val="-4"/>
        </w:rPr>
        <w:t xml:space="preserve"> </w:t>
      </w:r>
      <w:r w:rsidRPr="00CB65BC">
        <w:t>и</w:t>
      </w:r>
      <w:r w:rsidRPr="00CB65BC">
        <w:rPr>
          <w:spacing w:val="-4"/>
        </w:rPr>
        <w:t xml:space="preserve"> </w:t>
      </w:r>
      <w:r w:rsidRPr="00CB65BC">
        <w:t>способы</w:t>
      </w:r>
      <w:r w:rsidRPr="00CB65BC">
        <w:rPr>
          <w:spacing w:val="-4"/>
        </w:rPr>
        <w:t xml:space="preserve"> </w:t>
      </w:r>
      <w:r w:rsidRPr="00CB65BC">
        <w:t>работы,</w:t>
      </w:r>
      <w:r w:rsidRPr="00CB65BC">
        <w:rPr>
          <w:spacing w:val="-3"/>
        </w:rPr>
        <w:t xml:space="preserve"> </w:t>
      </w:r>
      <w:r w:rsidRPr="00CB65BC">
        <w:t>современные педагогические технологии позволяют осуществлять работу по формированию ФГ?</w:t>
      </w:r>
    </w:p>
    <w:p w:rsidR="00984FAA" w:rsidRPr="00CB65BC" w:rsidRDefault="00A13494" w:rsidP="00A13494">
      <w:pPr>
        <w:tabs>
          <w:tab w:val="left" w:pos="1562"/>
        </w:tabs>
        <w:spacing w:line="287" w:lineRule="exact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 xml:space="preserve">- </w:t>
      </w:r>
      <w:r w:rsidR="00984FAA" w:rsidRPr="00CB65BC">
        <w:rPr>
          <w:rFonts w:ascii="Times New Roman" w:hAnsi="Times New Roman" w:cs="Times New Roman"/>
          <w:sz w:val="24"/>
        </w:rPr>
        <w:t>Да,</w:t>
      </w:r>
      <w:r w:rsidR="00984FAA" w:rsidRPr="00CB65BC">
        <w:rPr>
          <w:rFonts w:ascii="Times New Roman" w:hAnsi="Times New Roman" w:cs="Times New Roman"/>
          <w:spacing w:val="-1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я</w:t>
      </w:r>
      <w:r w:rsidR="00984FAA" w:rsidRPr="00CB65BC">
        <w:rPr>
          <w:rFonts w:ascii="Times New Roman" w:hAnsi="Times New Roman" w:cs="Times New Roman"/>
          <w:spacing w:val="-3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очень</w:t>
      </w:r>
      <w:r w:rsidR="00984FAA" w:rsidRPr="00CB65BC">
        <w:rPr>
          <w:rFonts w:ascii="Times New Roman" w:hAnsi="Times New Roman" w:cs="Times New Roman"/>
          <w:spacing w:val="-1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хорошо</w:t>
      </w:r>
      <w:r w:rsidR="00984FAA" w:rsidRPr="00CB65BC">
        <w:rPr>
          <w:rFonts w:ascii="Times New Roman" w:hAnsi="Times New Roman" w:cs="Times New Roman"/>
          <w:spacing w:val="-1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pacing w:val="-2"/>
          <w:sz w:val="24"/>
        </w:rPr>
        <w:t>понимаю</w:t>
      </w:r>
      <w:r w:rsidRPr="00CB65BC">
        <w:rPr>
          <w:rFonts w:ascii="Times New Roman" w:hAnsi="Times New Roman" w:cs="Times New Roman"/>
          <w:spacing w:val="-2"/>
          <w:sz w:val="24"/>
        </w:rPr>
        <w:t xml:space="preserve"> – 8 чел.</w:t>
      </w:r>
    </w:p>
    <w:p w:rsidR="00984FAA" w:rsidRPr="00CB65BC" w:rsidRDefault="00A13494" w:rsidP="00A13494">
      <w:pPr>
        <w:tabs>
          <w:tab w:val="left" w:pos="1562"/>
        </w:tabs>
        <w:spacing w:before="21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 xml:space="preserve">- </w:t>
      </w:r>
      <w:r w:rsidR="00984FAA" w:rsidRPr="00CB65BC">
        <w:rPr>
          <w:rFonts w:ascii="Times New Roman" w:hAnsi="Times New Roman" w:cs="Times New Roman"/>
          <w:sz w:val="24"/>
        </w:rPr>
        <w:t>Имею</w:t>
      </w:r>
      <w:r w:rsidR="00984FAA" w:rsidRPr="00CB65BC">
        <w:rPr>
          <w:rFonts w:ascii="Times New Roman" w:hAnsi="Times New Roman" w:cs="Times New Roman"/>
          <w:spacing w:val="-2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представление</w:t>
      </w:r>
      <w:r w:rsidR="00984FAA" w:rsidRPr="00CB65BC">
        <w:rPr>
          <w:rFonts w:ascii="Times New Roman" w:hAnsi="Times New Roman" w:cs="Times New Roman"/>
          <w:spacing w:val="-3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лишь</w:t>
      </w:r>
      <w:r w:rsidR="00984FAA" w:rsidRPr="00CB65BC">
        <w:rPr>
          <w:rFonts w:ascii="Times New Roman" w:hAnsi="Times New Roman" w:cs="Times New Roman"/>
          <w:spacing w:val="-2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о</w:t>
      </w:r>
      <w:r w:rsidR="00984FAA" w:rsidRPr="00CB65BC">
        <w:rPr>
          <w:rFonts w:ascii="Times New Roman" w:hAnsi="Times New Roman" w:cs="Times New Roman"/>
          <w:spacing w:val="-2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некоторых</w:t>
      </w:r>
      <w:r w:rsidR="00984FAA" w:rsidRPr="00CB65BC">
        <w:rPr>
          <w:rFonts w:ascii="Times New Roman" w:hAnsi="Times New Roman" w:cs="Times New Roman"/>
          <w:spacing w:val="-3"/>
          <w:sz w:val="24"/>
        </w:rPr>
        <w:t xml:space="preserve"> </w:t>
      </w:r>
      <w:r w:rsidRPr="00CB65BC">
        <w:rPr>
          <w:rFonts w:ascii="Times New Roman" w:hAnsi="Times New Roman" w:cs="Times New Roman"/>
          <w:sz w:val="24"/>
        </w:rPr>
        <w:t>приемах – 10 чел.</w:t>
      </w:r>
    </w:p>
    <w:p w:rsidR="00984FAA" w:rsidRPr="00CB65BC" w:rsidRDefault="00A13494" w:rsidP="00A13494">
      <w:pPr>
        <w:tabs>
          <w:tab w:val="left" w:pos="1562"/>
        </w:tabs>
        <w:spacing w:before="22" w:line="254" w:lineRule="auto"/>
        <w:ind w:right="1133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 xml:space="preserve">- </w:t>
      </w:r>
      <w:r w:rsidR="00984FAA" w:rsidRPr="00CB65BC">
        <w:rPr>
          <w:rFonts w:ascii="Times New Roman" w:hAnsi="Times New Roman" w:cs="Times New Roman"/>
          <w:sz w:val="24"/>
        </w:rPr>
        <w:t>На</w:t>
      </w:r>
      <w:r w:rsidR="00984FAA" w:rsidRPr="00CB65BC">
        <w:rPr>
          <w:rFonts w:ascii="Times New Roman" w:hAnsi="Times New Roman" w:cs="Times New Roman"/>
          <w:spacing w:val="-5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данный</w:t>
      </w:r>
      <w:r w:rsidR="00984FAA" w:rsidRPr="00CB65BC">
        <w:rPr>
          <w:rFonts w:ascii="Times New Roman" w:hAnsi="Times New Roman" w:cs="Times New Roman"/>
          <w:spacing w:val="-4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момент</w:t>
      </w:r>
      <w:r w:rsidR="00984FAA" w:rsidRPr="00CB65BC">
        <w:rPr>
          <w:rFonts w:ascii="Times New Roman" w:hAnsi="Times New Roman" w:cs="Times New Roman"/>
          <w:spacing w:val="-5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не</w:t>
      </w:r>
      <w:r w:rsidR="00984FAA" w:rsidRPr="00CB65BC">
        <w:rPr>
          <w:rFonts w:ascii="Times New Roman" w:hAnsi="Times New Roman" w:cs="Times New Roman"/>
          <w:spacing w:val="-5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понимаю,</w:t>
      </w:r>
      <w:r w:rsidR="00984FAA" w:rsidRPr="00CB65BC">
        <w:rPr>
          <w:rFonts w:ascii="Times New Roman" w:hAnsi="Times New Roman" w:cs="Times New Roman"/>
          <w:spacing w:val="-4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как</w:t>
      </w:r>
      <w:r w:rsidR="00984FAA" w:rsidRPr="00CB65BC">
        <w:rPr>
          <w:rFonts w:ascii="Times New Roman" w:hAnsi="Times New Roman" w:cs="Times New Roman"/>
          <w:spacing w:val="-4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осуществить</w:t>
      </w:r>
      <w:r w:rsidR="00984FAA" w:rsidRPr="00CB65BC">
        <w:rPr>
          <w:rFonts w:ascii="Times New Roman" w:hAnsi="Times New Roman" w:cs="Times New Roman"/>
          <w:spacing w:val="-4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работу</w:t>
      </w:r>
      <w:r w:rsidR="00984FAA" w:rsidRPr="00CB65BC">
        <w:rPr>
          <w:rFonts w:ascii="Times New Roman" w:hAnsi="Times New Roman" w:cs="Times New Roman"/>
          <w:spacing w:val="-6"/>
          <w:sz w:val="24"/>
        </w:rPr>
        <w:t xml:space="preserve"> </w:t>
      </w:r>
      <w:r w:rsidRPr="00CB65BC">
        <w:rPr>
          <w:rFonts w:ascii="Times New Roman" w:hAnsi="Times New Roman" w:cs="Times New Roman"/>
          <w:sz w:val="24"/>
        </w:rPr>
        <w:t>по формированию ФГ обучающихся – 2 чел.</w:t>
      </w:r>
    </w:p>
    <w:p w:rsidR="00984FAA" w:rsidRPr="00CB65BC" w:rsidRDefault="00984FAA" w:rsidP="00984FAA">
      <w:pPr>
        <w:pStyle w:val="1"/>
        <w:numPr>
          <w:ilvl w:val="0"/>
          <w:numId w:val="1"/>
        </w:numPr>
        <w:tabs>
          <w:tab w:val="left" w:pos="842"/>
        </w:tabs>
        <w:spacing w:before="8" w:line="256" w:lineRule="auto"/>
        <w:ind w:left="841" w:right="1731"/>
      </w:pPr>
      <w:r w:rsidRPr="00CB65BC">
        <w:t>Испытываете</w:t>
      </w:r>
      <w:r w:rsidRPr="00CB65BC">
        <w:rPr>
          <w:spacing w:val="-6"/>
        </w:rPr>
        <w:t xml:space="preserve"> </w:t>
      </w:r>
      <w:r w:rsidRPr="00CB65BC">
        <w:t>ли</w:t>
      </w:r>
      <w:r w:rsidRPr="00CB65BC">
        <w:rPr>
          <w:spacing w:val="-7"/>
        </w:rPr>
        <w:t xml:space="preserve"> </w:t>
      </w:r>
      <w:r w:rsidRPr="00CB65BC">
        <w:t>Вы</w:t>
      </w:r>
      <w:r w:rsidRPr="00CB65BC">
        <w:rPr>
          <w:spacing w:val="-5"/>
        </w:rPr>
        <w:t xml:space="preserve"> </w:t>
      </w:r>
      <w:r w:rsidRPr="00CB65BC">
        <w:t>затруднения</w:t>
      </w:r>
      <w:r w:rsidRPr="00CB65BC">
        <w:rPr>
          <w:spacing w:val="-5"/>
        </w:rPr>
        <w:t xml:space="preserve"> </w:t>
      </w:r>
      <w:r w:rsidRPr="00CB65BC">
        <w:t>в</w:t>
      </w:r>
      <w:r w:rsidRPr="00CB65BC">
        <w:rPr>
          <w:spacing w:val="-6"/>
        </w:rPr>
        <w:t xml:space="preserve"> </w:t>
      </w:r>
      <w:r w:rsidRPr="00CB65BC">
        <w:t>вопросах</w:t>
      </w:r>
      <w:r w:rsidRPr="00CB65BC">
        <w:rPr>
          <w:spacing w:val="-5"/>
        </w:rPr>
        <w:t xml:space="preserve"> </w:t>
      </w:r>
      <w:r w:rsidRPr="00CB65BC">
        <w:t>формирования</w:t>
      </w:r>
      <w:r w:rsidRPr="00CB65BC">
        <w:rPr>
          <w:spacing w:val="-5"/>
        </w:rPr>
        <w:t xml:space="preserve"> </w:t>
      </w:r>
      <w:r w:rsidRPr="00CB65BC">
        <w:lastRenderedPageBreak/>
        <w:t xml:space="preserve">ФГ </w:t>
      </w:r>
      <w:r w:rsidRPr="00CB65BC">
        <w:rPr>
          <w:spacing w:val="-2"/>
        </w:rPr>
        <w:t>обучающихся?</w:t>
      </w:r>
    </w:p>
    <w:p w:rsidR="00984FAA" w:rsidRPr="00CB65BC" w:rsidRDefault="00A13494" w:rsidP="00A13494">
      <w:pPr>
        <w:tabs>
          <w:tab w:val="left" w:pos="1562"/>
        </w:tabs>
        <w:spacing w:line="288" w:lineRule="exact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 xml:space="preserve">- </w:t>
      </w:r>
      <w:r w:rsidR="00984FAA" w:rsidRPr="00CB65BC">
        <w:rPr>
          <w:rFonts w:ascii="Times New Roman" w:hAnsi="Times New Roman" w:cs="Times New Roman"/>
          <w:sz w:val="24"/>
        </w:rPr>
        <w:t>Нет,</w:t>
      </w:r>
      <w:r w:rsidR="00984FAA" w:rsidRPr="00CB65BC">
        <w:rPr>
          <w:rFonts w:ascii="Times New Roman" w:hAnsi="Times New Roman" w:cs="Times New Roman"/>
          <w:spacing w:val="-3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я</w:t>
      </w:r>
      <w:r w:rsidR="00984FAA" w:rsidRPr="00CB65BC">
        <w:rPr>
          <w:rFonts w:ascii="Times New Roman" w:hAnsi="Times New Roman" w:cs="Times New Roman"/>
          <w:spacing w:val="-2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справлюсь</w:t>
      </w:r>
      <w:r w:rsidR="00984FAA" w:rsidRPr="00CB65BC">
        <w:rPr>
          <w:rFonts w:ascii="Times New Roman" w:hAnsi="Times New Roman" w:cs="Times New Roman"/>
          <w:spacing w:val="-1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с</w:t>
      </w:r>
      <w:r w:rsidR="00984FAA" w:rsidRPr="00CB65BC">
        <w:rPr>
          <w:rFonts w:ascii="Times New Roman" w:hAnsi="Times New Roman" w:cs="Times New Roman"/>
          <w:spacing w:val="-3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ними</w:t>
      </w:r>
      <w:r w:rsidR="00984FAA" w:rsidRPr="00CB65BC">
        <w:rPr>
          <w:rFonts w:ascii="Times New Roman" w:hAnsi="Times New Roman" w:cs="Times New Roman"/>
          <w:spacing w:val="-2"/>
          <w:sz w:val="24"/>
        </w:rPr>
        <w:t xml:space="preserve"> </w:t>
      </w:r>
      <w:r w:rsidRPr="00CB65BC">
        <w:rPr>
          <w:rFonts w:ascii="Times New Roman" w:hAnsi="Times New Roman" w:cs="Times New Roman"/>
          <w:sz w:val="24"/>
        </w:rPr>
        <w:t>самостоятельно – 2 чел.</w:t>
      </w:r>
    </w:p>
    <w:p w:rsidR="00984FAA" w:rsidRPr="00CB65BC" w:rsidRDefault="00A13494" w:rsidP="00A13494">
      <w:pPr>
        <w:tabs>
          <w:tab w:val="left" w:pos="1562"/>
        </w:tabs>
        <w:spacing w:before="20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 xml:space="preserve">- </w:t>
      </w:r>
      <w:r w:rsidR="00984FAA" w:rsidRPr="00CB65BC">
        <w:rPr>
          <w:rFonts w:ascii="Times New Roman" w:hAnsi="Times New Roman" w:cs="Times New Roman"/>
          <w:sz w:val="24"/>
        </w:rPr>
        <w:t>Имею</w:t>
      </w:r>
      <w:r w:rsidR="00984FAA" w:rsidRPr="00CB65BC">
        <w:rPr>
          <w:rFonts w:ascii="Times New Roman" w:hAnsi="Times New Roman" w:cs="Times New Roman"/>
          <w:spacing w:val="-4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небольшие</w:t>
      </w:r>
      <w:r w:rsidR="00984FAA" w:rsidRPr="00CB65BC">
        <w:rPr>
          <w:rFonts w:ascii="Times New Roman" w:hAnsi="Times New Roman" w:cs="Times New Roman"/>
          <w:spacing w:val="-2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затруднения,</w:t>
      </w:r>
      <w:r w:rsidR="00984FAA" w:rsidRPr="00CB65BC">
        <w:rPr>
          <w:rFonts w:ascii="Times New Roman" w:hAnsi="Times New Roman" w:cs="Times New Roman"/>
          <w:spacing w:val="-2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но</w:t>
      </w:r>
      <w:r w:rsidR="00984FAA" w:rsidRPr="00CB65BC">
        <w:rPr>
          <w:rFonts w:ascii="Times New Roman" w:hAnsi="Times New Roman" w:cs="Times New Roman"/>
          <w:spacing w:val="-2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не</w:t>
      </w:r>
      <w:r w:rsidR="00984FAA" w:rsidRPr="00CB65BC">
        <w:rPr>
          <w:rFonts w:ascii="Times New Roman" w:hAnsi="Times New Roman" w:cs="Times New Roman"/>
          <w:spacing w:val="-3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откажусь</w:t>
      </w:r>
      <w:r w:rsidR="00984FAA" w:rsidRPr="00CB65BC">
        <w:rPr>
          <w:rFonts w:ascii="Times New Roman" w:hAnsi="Times New Roman" w:cs="Times New Roman"/>
          <w:spacing w:val="-2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от</w:t>
      </w:r>
      <w:r w:rsidR="00984FAA" w:rsidRPr="00CB65BC">
        <w:rPr>
          <w:rFonts w:ascii="Times New Roman" w:hAnsi="Times New Roman" w:cs="Times New Roman"/>
          <w:spacing w:val="-2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помощи</w:t>
      </w:r>
      <w:r w:rsidRPr="00CB65BC">
        <w:rPr>
          <w:rFonts w:ascii="Times New Roman" w:hAnsi="Times New Roman" w:cs="Times New Roman"/>
          <w:sz w:val="24"/>
        </w:rPr>
        <w:t xml:space="preserve"> – 17 чел.</w:t>
      </w:r>
    </w:p>
    <w:p w:rsidR="00984FAA" w:rsidRPr="00CB65BC" w:rsidRDefault="00A13494" w:rsidP="00A13494">
      <w:pPr>
        <w:tabs>
          <w:tab w:val="left" w:pos="1562"/>
        </w:tabs>
        <w:spacing w:before="23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 xml:space="preserve">- </w:t>
      </w:r>
      <w:r w:rsidR="00984FAA" w:rsidRPr="00CB65BC">
        <w:rPr>
          <w:rFonts w:ascii="Times New Roman" w:hAnsi="Times New Roman" w:cs="Times New Roman"/>
          <w:sz w:val="24"/>
        </w:rPr>
        <w:t>Имею</w:t>
      </w:r>
      <w:r w:rsidR="00984FAA" w:rsidRPr="00CB65BC">
        <w:rPr>
          <w:rFonts w:ascii="Times New Roman" w:hAnsi="Times New Roman" w:cs="Times New Roman"/>
          <w:spacing w:val="-5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серьезные</w:t>
      </w:r>
      <w:r w:rsidR="00984FAA" w:rsidRPr="00CB65BC">
        <w:rPr>
          <w:rFonts w:ascii="Times New Roman" w:hAnsi="Times New Roman" w:cs="Times New Roman"/>
          <w:spacing w:val="-3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затруднения</w:t>
      </w:r>
      <w:r w:rsidR="00984FAA" w:rsidRPr="00CB65BC">
        <w:rPr>
          <w:rFonts w:ascii="Times New Roman" w:hAnsi="Times New Roman" w:cs="Times New Roman"/>
          <w:spacing w:val="-5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в</w:t>
      </w:r>
      <w:r w:rsidR="00984FAA" w:rsidRPr="00CB65BC">
        <w:rPr>
          <w:rFonts w:ascii="Times New Roman" w:hAnsi="Times New Roman" w:cs="Times New Roman"/>
          <w:spacing w:val="-3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этом</w:t>
      </w:r>
      <w:r w:rsidR="00984FAA" w:rsidRPr="00CB65BC">
        <w:rPr>
          <w:rFonts w:ascii="Times New Roman" w:hAnsi="Times New Roman" w:cs="Times New Roman"/>
          <w:spacing w:val="-2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вопросе,</w:t>
      </w:r>
      <w:r w:rsidR="00984FAA" w:rsidRPr="00CB65BC">
        <w:rPr>
          <w:rFonts w:ascii="Times New Roman" w:hAnsi="Times New Roman" w:cs="Times New Roman"/>
          <w:spacing w:val="-1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нуждаюсь</w:t>
      </w:r>
      <w:r w:rsidR="00984FAA" w:rsidRPr="00CB65BC">
        <w:rPr>
          <w:rFonts w:ascii="Times New Roman" w:hAnsi="Times New Roman" w:cs="Times New Roman"/>
          <w:spacing w:val="-2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в</w:t>
      </w:r>
      <w:r w:rsidR="00984FAA" w:rsidRPr="00CB65BC">
        <w:rPr>
          <w:rFonts w:ascii="Times New Roman" w:hAnsi="Times New Roman" w:cs="Times New Roman"/>
          <w:spacing w:val="-3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pacing w:val="-2"/>
          <w:sz w:val="24"/>
        </w:rPr>
        <w:t>помощи</w:t>
      </w:r>
      <w:r w:rsidRPr="00CB65BC">
        <w:rPr>
          <w:rFonts w:ascii="Times New Roman" w:hAnsi="Times New Roman" w:cs="Times New Roman"/>
          <w:spacing w:val="-2"/>
          <w:sz w:val="24"/>
        </w:rPr>
        <w:t xml:space="preserve"> – 1 чел.</w:t>
      </w:r>
    </w:p>
    <w:p w:rsidR="00984FAA" w:rsidRPr="00D973D2" w:rsidRDefault="00984FAA" w:rsidP="00984FAA">
      <w:pPr>
        <w:pStyle w:val="a5"/>
        <w:numPr>
          <w:ilvl w:val="0"/>
          <w:numId w:val="1"/>
        </w:numPr>
        <w:tabs>
          <w:tab w:val="left" w:pos="1562"/>
        </w:tabs>
        <w:spacing w:before="21" w:line="256" w:lineRule="auto"/>
        <w:ind w:left="1562" w:right="954"/>
        <w:rPr>
          <w:b/>
          <w:sz w:val="24"/>
        </w:rPr>
      </w:pPr>
      <w:proofErr w:type="gramStart"/>
      <w:r w:rsidRPr="00D973D2">
        <w:rPr>
          <w:b/>
          <w:sz w:val="24"/>
        </w:rPr>
        <w:t>Укажите</w:t>
      </w:r>
      <w:proofErr w:type="gramEnd"/>
      <w:r w:rsidRPr="00D973D2">
        <w:rPr>
          <w:b/>
          <w:spacing w:val="-7"/>
          <w:sz w:val="24"/>
        </w:rPr>
        <w:t xml:space="preserve"> </w:t>
      </w:r>
      <w:r w:rsidRPr="00D973D2">
        <w:rPr>
          <w:b/>
          <w:sz w:val="24"/>
        </w:rPr>
        <w:t>какие</w:t>
      </w:r>
      <w:r w:rsidRPr="00D973D2">
        <w:rPr>
          <w:b/>
          <w:spacing w:val="-7"/>
          <w:sz w:val="24"/>
        </w:rPr>
        <w:t xml:space="preserve"> </w:t>
      </w:r>
      <w:r w:rsidRPr="00D973D2">
        <w:rPr>
          <w:b/>
          <w:sz w:val="24"/>
        </w:rPr>
        <w:t>формы</w:t>
      </w:r>
      <w:r w:rsidRPr="00D973D2">
        <w:rPr>
          <w:b/>
          <w:spacing w:val="-9"/>
          <w:sz w:val="24"/>
        </w:rPr>
        <w:t xml:space="preserve"> </w:t>
      </w:r>
      <w:r w:rsidRPr="00D973D2">
        <w:rPr>
          <w:b/>
          <w:sz w:val="24"/>
        </w:rPr>
        <w:t>методического</w:t>
      </w:r>
      <w:r w:rsidRPr="00D973D2">
        <w:rPr>
          <w:b/>
          <w:spacing w:val="-6"/>
          <w:sz w:val="24"/>
        </w:rPr>
        <w:t xml:space="preserve"> </w:t>
      </w:r>
      <w:r w:rsidRPr="00D973D2">
        <w:rPr>
          <w:b/>
          <w:sz w:val="24"/>
        </w:rPr>
        <w:t>сопровождения</w:t>
      </w:r>
      <w:r w:rsidRPr="00D973D2">
        <w:rPr>
          <w:b/>
          <w:spacing w:val="-6"/>
          <w:sz w:val="24"/>
        </w:rPr>
        <w:t xml:space="preserve"> </w:t>
      </w:r>
      <w:r w:rsidRPr="00D973D2">
        <w:rPr>
          <w:b/>
          <w:sz w:val="24"/>
        </w:rPr>
        <w:t>Вы</w:t>
      </w:r>
      <w:r w:rsidRPr="00D973D2">
        <w:rPr>
          <w:b/>
          <w:spacing w:val="-6"/>
          <w:sz w:val="24"/>
        </w:rPr>
        <w:t xml:space="preserve"> </w:t>
      </w:r>
      <w:r w:rsidRPr="00D973D2">
        <w:rPr>
          <w:b/>
          <w:sz w:val="24"/>
        </w:rPr>
        <w:t>предпочли (семинары, КПК, мастер классы и др.).</w:t>
      </w:r>
    </w:p>
    <w:p w:rsidR="00984FAA" w:rsidRPr="00CB65BC" w:rsidRDefault="00984FAA" w:rsidP="00984FAA">
      <w:pPr>
        <w:pStyle w:val="a3"/>
        <w:spacing w:before="9"/>
        <w:rPr>
          <w:sz w:val="25"/>
        </w:rPr>
      </w:pPr>
    </w:p>
    <w:p w:rsidR="00984FAA" w:rsidRPr="00CB65BC" w:rsidRDefault="00A13494" w:rsidP="00A13494">
      <w:pPr>
        <w:tabs>
          <w:tab w:val="left" w:pos="2283"/>
        </w:tabs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 xml:space="preserve">- </w:t>
      </w:r>
      <w:r w:rsidR="00984FAA" w:rsidRPr="00CB65BC">
        <w:rPr>
          <w:rFonts w:ascii="Times New Roman" w:hAnsi="Times New Roman" w:cs="Times New Roman"/>
          <w:sz w:val="24"/>
        </w:rPr>
        <w:t>КПК</w:t>
      </w:r>
      <w:proofErr w:type="gramStart"/>
      <w:r w:rsidR="00984FAA" w:rsidRPr="00CB65BC">
        <w:rPr>
          <w:rFonts w:ascii="Times New Roman" w:hAnsi="Times New Roman" w:cs="Times New Roman"/>
          <w:spacing w:val="-3"/>
          <w:sz w:val="24"/>
        </w:rPr>
        <w:t xml:space="preserve"> </w:t>
      </w:r>
      <w:r w:rsidRPr="00CB65BC">
        <w:rPr>
          <w:rFonts w:ascii="Times New Roman" w:hAnsi="Times New Roman" w:cs="Times New Roman"/>
          <w:spacing w:val="-3"/>
          <w:sz w:val="24"/>
        </w:rPr>
        <w:t>,</w:t>
      </w:r>
      <w:proofErr w:type="gramEnd"/>
      <w:r w:rsidRPr="00CB65BC">
        <w:rPr>
          <w:rFonts w:ascii="Times New Roman" w:hAnsi="Times New Roman" w:cs="Times New Roman"/>
          <w:spacing w:val="-3"/>
          <w:sz w:val="24"/>
        </w:rPr>
        <w:t xml:space="preserve"> семинары </w:t>
      </w:r>
      <w:r w:rsidRPr="00CB65BC">
        <w:rPr>
          <w:rFonts w:ascii="Times New Roman" w:hAnsi="Times New Roman" w:cs="Times New Roman"/>
          <w:sz w:val="24"/>
        </w:rPr>
        <w:t>– 4 чел.</w:t>
      </w:r>
    </w:p>
    <w:p w:rsidR="00984FAA" w:rsidRPr="00CB65BC" w:rsidRDefault="00A13494" w:rsidP="00A13494">
      <w:pPr>
        <w:tabs>
          <w:tab w:val="left" w:pos="2283"/>
        </w:tabs>
        <w:spacing w:before="23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>КПК, мастер – классы, посещение уроков – 6 чел.</w:t>
      </w:r>
    </w:p>
    <w:p w:rsidR="00984FAA" w:rsidRPr="00CB65BC" w:rsidRDefault="00A13494" w:rsidP="00A13494">
      <w:pPr>
        <w:tabs>
          <w:tab w:val="left" w:pos="2283"/>
        </w:tabs>
        <w:spacing w:before="20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 xml:space="preserve">- </w:t>
      </w:r>
      <w:r w:rsidR="00984FAA" w:rsidRPr="00CB65BC">
        <w:rPr>
          <w:rFonts w:ascii="Times New Roman" w:hAnsi="Times New Roman" w:cs="Times New Roman"/>
          <w:sz w:val="24"/>
        </w:rPr>
        <w:t>мастер</w:t>
      </w:r>
      <w:r w:rsidR="00984FAA" w:rsidRPr="00CB65BC">
        <w:rPr>
          <w:rFonts w:ascii="Times New Roman" w:hAnsi="Times New Roman" w:cs="Times New Roman"/>
          <w:spacing w:val="-2"/>
          <w:sz w:val="24"/>
        </w:rPr>
        <w:t xml:space="preserve"> </w:t>
      </w:r>
      <w:r w:rsidR="00984FAA" w:rsidRPr="00CB65BC">
        <w:rPr>
          <w:rFonts w:ascii="Times New Roman" w:hAnsi="Times New Roman" w:cs="Times New Roman"/>
          <w:sz w:val="24"/>
        </w:rPr>
        <w:t>классы</w:t>
      </w:r>
      <w:r w:rsidRPr="00CB65BC">
        <w:rPr>
          <w:rFonts w:ascii="Times New Roman" w:hAnsi="Times New Roman" w:cs="Times New Roman"/>
          <w:sz w:val="24"/>
        </w:rPr>
        <w:t xml:space="preserve">, обобщение опыта,  КПК </w:t>
      </w:r>
      <w:r w:rsidR="00984FAA" w:rsidRPr="00CB65BC">
        <w:rPr>
          <w:rFonts w:ascii="Times New Roman" w:hAnsi="Times New Roman" w:cs="Times New Roman"/>
          <w:sz w:val="24"/>
        </w:rPr>
        <w:t xml:space="preserve"> –</w:t>
      </w:r>
      <w:r w:rsidRPr="00CB65BC">
        <w:rPr>
          <w:rFonts w:ascii="Times New Roman" w:hAnsi="Times New Roman" w:cs="Times New Roman"/>
          <w:sz w:val="24"/>
        </w:rPr>
        <w:t xml:space="preserve"> 7чел.</w:t>
      </w:r>
    </w:p>
    <w:p w:rsidR="00984FAA" w:rsidRDefault="00A13494" w:rsidP="00A13494">
      <w:pPr>
        <w:tabs>
          <w:tab w:val="left" w:pos="2283"/>
        </w:tabs>
        <w:spacing w:before="20"/>
        <w:rPr>
          <w:rFonts w:ascii="Times New Roman" w:hAnsi="Times New Roman" w:cs="Times New Roman"/>
          <w:sz w:val="24"/>
        </w:rPr>
      </w:pPr>
      <w:r w:rsidRPr="00CB65BC">
        <w:rPr>
          <w:rFonts w:ascii="Times New Roman" w:hAnsi="Times New Roman" w:cs="Times New Roman"/>
          <w:sz w:val="24"/>
        </w:rPr>
        <w:t>- семинары, посещение уроков – 3 чел.</w:t>
      </w:r>
    </w:p>
    <w:p w:rsidR="00CB65BC" w:rsidRPr="0066547F" w:rsidRDefault="00CB65BC" w:rsidP="00CB65BC">
      <w:pPr>
        <w:tabs>
          <w:tab w:val="left" w:pos="2283"/>
        </w:tabs>
        <w:spacing w:before="20"/>
        <w:jc w:val="center"/>
        <w:rPr>
          <w:rFonts w:ascii="Times New Roman" w:hAnsi="Times New Roman" w:cs="Times New Roman"/>
          <w:b/>
          <w:sz w:val="24"/>
        </w:rPr>
      </w:pPr>
      <w:r w:rsidRPr="0066547F">
        <w:rPr>
          <w:rFonts w:ascii="Times New Roman" w:hAnsi="Times New Roman" w:cs="Times New Roman"/>
          <w:b/>
          <w:sz w:val="24"/>
        </w:rPr>
        <w:t>Рекомендации:</w:t>
      </w:r>
    </w:p>
    <w:p w:rsidR="00CB65BC" w:rsidRPr="00CB65BC" w:rsidRDefault="00CB65BC" w:rsidP="00A13494">
      <w:pPr>
        <w:tabs>
          <w:tab w:val="left" w:pos="2283"/>
        </w:tabs>
        <w:spacing w:before="20"/>
        <w:rPr>
          <w:rFonts w:ascii="Times New Roman" w:hAnsi="Times New Roman" w:cs="Times New Roman"/>
          <w:sz w:val="24"/>
          <w:szCs w:val="24"/>
        </w:rPr>
      </w:pPr>
      <w:r w:rsidRPr="00CB65BC">
        <w:rPr>
          <w:rFonts w:ascii="Times New Roman" w:hAnsi="Times New Roman" w:cs="Times New Roman"/>
          <w:sz w:val="24"/>
          <w:szCs w:val="24"/>
        </w:rPr>
        <w:t xml:space="preserve">1.Проанализировать результаты проведенного исследования, выявленные затруднения с целью </w:t>
      </w:r>
      <w:proofErr w:type="gramStart"/>
      <w:r w:rsidRPr="00CB65BC">
        <w:rPr>
          <w:rFonts w:ascii="Times New Roman" w:hAnsi="Times New Roman" w:cs="Times New Roman"/>
          <w:sz w:val="24"/>
          <w:szCs w:val="24"/>
        </w:rPr>
        <w:t>корректировки планирования направлений работы методических объединений</w:t>
      </w:r>
      <w:proofErr w:type="gramEnd"/>
      <w:r w:rsidRPr="00CB65BC">
        <w:rPr>
          <w:rFonts w:ascii="Times New Roman" w:hAnsi="Times New Roman" w:cs="Times New Roman"/>
          <w:sz w:val="24"/>
          <w:szCs w:val="24"/>
        </w:rPr>
        <w:t xml:space="preserve"> и внесения в него необходимых дополнений или изменений </w:t>
      </w:r>
    </w:p>
    <w:p w:rsidR="00CB65BC" w:rsidRPr="00CB65BC" w:rsidRDefault="00CB65BC" w:rsidP="00A13494">
      <w:pPr>
        <w:tabs>
          <w:tab w:val="left" w:pos="2283"/>
        </w:tabs>
        <w:spacing w:before="20"/>
        <w:rPr>
          <w:rFonts w:ascii="Times New Roman" w:hAnsi="Times New Roman" w:cs="Times New Roman"/>
          <w:sz w:val="24"/>
          <w:szCs w:val="24"/>
        </w:rPr>
      </w:pPr>
      <w:r w:rsidRPr="00CB65BC">
        <w:rPr>
          <w:rFonts w:ascii="Times New Roman" w:hAnsi="Times New Roman" w:cs="Times New Roman"/>
          <w:sz w:val="24"/>
          <w:szCs w:val="24"/>
        </w:rPr>
        <w:t xml:space="preserve">2. На основе анализа результатов, организовать систематическую работу по изучению выявленного успешного опыта представителями других школ. </w:t>
      </w:r>
    </w:p>
    <w:p w:rsidR="00CB65BC" w:rsidRPr="00CB65BC" w:rsidRDefault="00CB65BC" w:rsidP="00A13494">
      <w:pPr>
        <w:tabs>
          <w:tab w:val="left" w:pos="2283"/>
        </w:tabs>
        <w:spacing w:before="20"/>
        <w:rPr>
          <w:rFonts w:ascii="Times New Roman" w:hAnsi="Times New Roman" w:cs="Times New Roman"/>
          <w:sz w:val="24"/>
          <w:szCs w:val="24"/>
        </w:rPr>
      </w:pPr>
      <w:r w:rsidRPr="00CB65BC">
        <w:rPr>
          <w:rFonts w:ascii="Times New Roman" w:hAnsi="Times New Roman" w:cs="Times New Roman"/>
          <w:sz w:val="24"/>
          <w:szCs w:val="24"/>
        </w:rPr>
        <w:t xml:space="preserve">3. На основе анализа результатов организовать систематическую работу по оказанию методической помощи </w:t>
      </w:r>
      <w:r w:rsidR="00566919">
        <w:rPr>
          <w:rFonts w:ascii="Times New Roman" w:hAnsi="Times New Roman" w:cs="Times New Roman"/>
          <w:sz w:val="24"/>
          <w:szCs w:val="24"/>
        </w:rPr>
        <w:t>педагогам.</w:t>
      </w:r>
    </w:p>
    <w:p w:rsidR="00CB65BC" w:rsidRPr="00CB65BC" w:rsidRDefault="00CB65BC" w:rsidP="00A13494">
      <w:pPr>
        <w:tabs>
          <w:tab w:val="left" w:pos="2283"/>
        </w:tabs>
        <w:spacing w:before="20"/>
        <w:rPr>
          <w:rFonts w:ascii="Times New Roman" w:hAnsi="Times New Roman" w:cs="Times New Roman"/>
          <w:sz w:val="24"/>
          <w:szCs w:val="24"/>
        </w:rPr>
      </w:pPr>
      <w:r w:rsidRPr="00CB65BC">
        <w:rPr>
          <w:rFonts w:ascii="Times New Roman" w:hAnsi="Times New Roman" w:cs="Times New Roman"/>
          <w:sz w:val="24"/>
          <w:szCs w:val="24"/>
        </w:rPr>
        <w:t xml:space="preserve"> 4. Организовать своевременное информирование учителей об особенностях международных сопоставительных исследований, в которых принимают участие российские школьники, об особенностях заданий, направленных на оценивание функциональной грамотности. Познакомить учителей с возможностями использования заданий для формирования функциональной грамотности.</w:t>
      </w:r>
    </w:p>
    <w:p w:rsidR="00CB65BC" w:rsidRPr="00CB65BC" w:rsidRDefault="00CB65BC" w:rsidP="00A13494">
      <w:pPr>
        <w:tabs>
          <w:tab w:val="left" w:pos="2283"/>
        </w:tabs>
        <w:spacing w:before="20"/>
        <w:rPr>
          <w:rFonts w:ascii="Times New Roman" w:hAnsi="Times New Roman" w:cs="Times New Roman"/>
          <w:sz w:val="24"/>
          <w:szCs w:val="24"/>
        </w:rPr>
      </w:pPr>
      <w:r w:rsidRPr="00CB65BC">
        <w:rPr>
          <w:rFonts w:ascii="Times New Roman" w:hAnsi="Times New Roman" w:cs="Times New Roman"/>
          <w:sz w:val="24"/>
          <w:szCs w:val="24"/>
        </w:rPr>
        <w:t xml:space="preserve"> 5. Организовать цикл/серию мастер-классов, обучающих семинаров (в очном и дистанционном форматах) для учителей по изучению технологий формирования функциональной грамотности обучающихся. При этом целесообразно привлекать к проведению мастер-классов не только опытных педагогов, но и молодых, оказывая им помощь в подготовке.</w:t>
      </w:r>
    </w:p>
    <w:p w:rsidR="00CB65BC" w:rsidRPr="00CB65BC" w:rsidRDefault="00566919" w:rsidP="00A13494">
      <w:pPr>
        <w:tabs>
          <w:tab w:val="left" w:pos="2283"/>
        </w:tabs>
        <w:spacing w:before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65BC" w:rsidRPr="00CB65BC">
        <w:rPr>
          <w:rFonts w:ascii="Times New Roman" w:hAnsi="Times New Roman" w:cs="Times New Roman"/>
          <w:sz w:val="24"/>
          <w:szCs w:val="24"/>
        </w:rPr>
        <w:t xml:space="preserve">. Обратить особое внимание педагогов на недопустимость «натаскивания» на решение заданий из открытых банков заданий, основное внимание уделить на необходимость комплексной работы на основе анализа дефицитов функциональной грамотности обучающихся. </w:t>
      </w:r>
    </w:p>
    <w:p w:rsidR="00CB65BC" w:rsidRPr="00CB65BC" w:rsidRDefault="00566919" w:rsidP="00A13494">
      <w:pPr>
        <w:tabs>
          <w:tab w:val="left" w:pos="2283"/>
        </w:tabs>
        <w:spacing w:before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65BC" w:rsidRPr="00CB65BC">
        <w:rPr>
          <w:rFonts w:ascii="Times New Roman" w:hAnsi="Times New Roman" w:cs="Times New Roman"/>
          <w:sz w:val="24"/>
          <w:szCs w:val="24"/>
        </w:rPr>
        <w:t xml:space="preserve">. Нацелить педагогов на осуществление формирующего оценивания уровня функциональной грамотности обучающихся, учитывая степень индивидуальных затруднений учеников в выполнении заданий. </w:t>
      </w:r>
    </w:p>
    <w:p w:rsidR="00D973D2" w:rsidRPr="00D973D2" w:rsidRDefault="00D973D2" w:rsidP="00A13494">
      <w:pPr>
        <w:tabs>
          <w:tab w:val="left" w:pos="2283"/>
        </w:tabs>
        <w:spacing w:before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CB65BC" w:rsidRPr="00CB65BC">
        <w:rPr>
          <w:rFonts w:ascii="Times New Roman" w:hAnsi="Times New Roman" w:cs="Times New Roman"/>
          <w:sz w:val="24"/>
          <w:szCs w:val="24"/>
        </w:rPr>
        <w:t xml:space="preserve">. Усилить </w:t>
      </w:r>
      <w:proofErr w:type="spellStart"/>
      <w:r w:rsidR="00CB65BC" w:rsidRPr="00CB65BC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CB65BC" w:rsidRPr="00CB65BC">
        <w:rPr>
          <w:rFonts w:ascii="Times New Roman" w:hAnsi="Times New Roman" w:cs="Times New Roman"/>
          <w:sz w:val="24"/>
          <w:szCs w:val="24"/>
        </w:rPr>
        <w:t xml:space="preserve"> контроль качества проектирования рабочих программ по учебным предметам, уровня их соответствия ФГОС </w:t>
      </w:r>
      <w:r w:rsidR="00CB65BC" w:rsidRPr="00D973D2">
        <w:rPr>
          <w:rFonts w:ascii="Times New Roman" w:hAnsi="Times New Roman" w:cs="Times New Roman"/>
          <w:sz w:val="24"/>
          <w:szCs w:val="24"/>
        </w:rPr>
        <w:t>и</w:t>
      </w:r>
      <w:r w:rsidRPr="00D973D2">
        <w:rPr>
          <w:rFonts w:ascii="Times New Roman" w:hAnsi="Times New Roman" w:cs="Times New Roman"/>
          <w:sz w:val="24"/>
          <w:szCs w:val="24"/>
        </w:rPr>
        <w:t xml:space="preserve"> отражения в них деятельности по формированию и оцениванию функциональной грамотности школьников.</w:t>
      </w:r>
    </w:p>
    <w:sectPr w:rsidR="00D973D2" w:rsidRPr="00D973D2" w:rsidSect="0012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4FED"/>
    <w:multiLevelType w:val="hybridMultilevel"/>
    <w:tmpl w:val="FBFEE656"/>
    <w:lvl w:ilvl="0" w:tplc="390CD79C">
      <w:start w:val="1"/>
      <w:numFmt w:val="decimal"/>
      <w:lvlText w:val="%1."/>
      <w:lvlJc w:val="left"/>
      <w:pPr>
        <w:ind w:left="842" w:hanging="360"/>
      </w:pPr>
      <w:rPr>
        <w:w w:val="100"/>
        <w:lang w:val="ru-RU" w:eastAsia="en-US" w:bidi="ar-SA"/>
      </w:rPr>
    </w:lvl>
    <w:lvl w:ilvl="1" w:tplc="3DF2020E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2C2BB0A">
      <w:numFmt w:val="bullet"/>
      <w:lvlText w:val="•"/>
      <w:lvlJc w:val="left"/>
      <w:pPr>
        <w:ind w:left="2280" w:hanging="360"/>
      </w:pPr>
      <w:rPr>
        <w:lang w:val="ru-RU" w:eastAsia="en-US" w:bidi="ar-SA"/>
      </w:rPr>
    </w:lvl>
    <w:lvl w:ilvl="3" w:tplc="1E74CFCA">
      <w:numFmt w:val="bullet"/>
      <w:lvlText w:val="•"/>
      <w:lvlJc w:val="left"/>
      <w:pPr>
        <w:ind w:left="3193" w:hanging="360"/>
      </w:pPr>
      <w:rPr>
        <w:lang w:val="ru-RU" w:eastAsia="en-US" w:bidi="ar-SA"/>
      </w:rPr>
    </w:lvl>
    <w:lvl w:ilvl="4" w:tplc="1E642E04">
      <w:numFmt w:val="bullet"/>
      <w:lvlText w:val="•"/>
      <w:lvlJc w:val="left"/>
      <w:pPr>
        <w:ind w:left="4106" w:hanging="360"/>
      </w:pPr>
      <w:rPr>
        <w:lang w:val="ru-RU" w:eastAsia="en-US" w:bidi="ar-SA"/>
      </w:rPr>
    </w:lvl>
    <w:lvl w:ilvl="5" w:tplc="967470F6">
      <w:numFmt w:val="bullet"/>
      <w:lvlText w:val="•"/>
      <w:lvlJc w:val="left"/>
      <w:pPr>
        <w:ind w:left="5019" w:hanging="360"/>
      </w:pPr>
      <w:rPr>
        <w:lang w:val="ru-RU" w:eastAsia="en-US" w:bidi="ar-SA"/>
      </w:rPr>
    </w:lvl>
    <w:lvl w:ilvl="6" w:tplc="22EAE104">
      <w:numFmt w:val="bullet"/>
      <w:lvlText w:val="•"/>
      <w:lvlJc w:val="left"/>
      <w:pPr>
        <w:ind w:left="5933" w:hanging="360"/>
      </w:pPr>
      <w:rPr>
        <w:lang w:val="ru-RU" w:eastAsia="en-US" w:bidi="ar-SA"/>
      </w:rPr>
    </w:lvl>
    <w:lvl w:ilvl="7" w:tplc="FB0CC030">
      <w:numFmt w:val="bullet"/>
      <w:lvlText w:val="•"/>
      <w:lvlJc w:val="left"/>
      <w:pPr>
        <w:ind w:left="6846" w:hanging="360"/>
      </w:pPr>
      <w:rPr>
        <w:lang w:val="ru-RU" w:eastAsia="en-US" w:bidi="ar-SA"/>
      </w:rPr>
    </w:lvl>
    <w:lvl w:ilvl="8" w:tplc="7FCEA4CC">
      <w:numFmt w:val="bullet"/>
      <w:lvlText w:val="•"/>
      <w:lvlJc w:val="left"/>
      <w:pPr>
        <w:ind w:left="7759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922"/>
    <w:rsid w:val="00122B72"/>
    <w:rsid w:val="00566919"/>
    <w:rsid w:val="0066547F"/>
    <w:rsid w:val="008E5922"/>
    <w:rsid w:val="00984FAA"/>
    <w:rsid w:val="00A13494"/>
    <w:rsid w:val="00A704A9"/>
    <w:rsid w:val="00B33083"/>
    <w:rsid w:val="00CB65BC"/>
    <w:rsid w:val="00D9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72"/>
  </w:style>
  <w:style w:type="paragraph" w:styleId="1">
    <w:name w:val="heading 1"/>
    <w:basedOn w:val="a"/>
    <w:link w:val="10"/>
    <w:uiPriority w:val="1"/>
    <w:qFormat/>
    <w:rsid w:val="00984FAA"/>
    <w:pPr>
      <w:widowControl w:val="0"/>
      <w:autoSpaceDE w:val="0"/>
      <w:autoSpaceDN w:val="0"/>
      <w:spacing w:before="25" w:after="0" w:line="240" w:lineRule="auto"/>
      <w:ind w:left="841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4F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984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84F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84FAA"/>
    <w:pPr>
      <w:widowControl w:val="0"/>
      <w:autoSpaceDE w:val="0"/>
      <w:autoSpaceDN w:val="0"/>
      <w:spacing w:after="0" w:line="240" w:lineRule="auto"/>
      <w:ind w:left="1562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2022-05-12T05:59:00Z</dcterms:created>
  <dcterms:modified xsi:type="dcterms:W3CDTF">2022-05-12T07:59:00Z</dcterms:modified>
</cp:coreProperties>
</file>